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E118F" w:rsidRPr="00392DE5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5B0F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</w:t>
      </w:r>
      <w:r w:rsidRPr="00392DE5">
        <w:rPr>
          <w:sz w:val="28"/>
          <w:szCs w:val="28"/>
        </w:rPr>
        <w:t>201</w:t>
      </w:r>
      <w:r w:rsidR="005B0F51">
        <w:rPr>
          <w:sz w:val="28"/>
          <w:szCs w:val="28"/>
        </w:rPr>
        <w:t>8</w:t>
      </w:r>
      <w:r w:rsidRPr="00392DE5">
        <w:rPr>
          <w:sz w:val="28"/>
          <w:szCs w:val="28"/>
        </w:rPr>
        <w:t xml:space="preserve"> года</w:t>
      </w:r>
    </w:p>
    <w:p w:rsidR="00EE118F" w:rsidRPr="00392DE5" w:rsidRDefault="00EE118F" w:rsidP="00EE11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83"/>
        <w:tblW w:w="15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61"/>
        <w:gridCol w:w="2128"/>
        <w:gridCol w:w="2836"/>
        <w:gridCol w:w="1985"/>
        <w:gridCol w:w="1843"/>
        <w:gridCol w:w="2978"/>
      </w:tblGrid>
      <w:tr w:rsidR="00EE118F" w:rsidTr="00EE118F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E118F" w:rsidRDefault="00EE118F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E118F" w:rsidTr="00EE118F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площадь</w:t>
            </w:r>
          </w:p>
          <w:p w:rsidR="00EE118F" w:rsidRDefault="00EE118F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7</w:t>
            </w:r>
          </w:p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both"/>
            </w:pPr>
            <w:r>
              <w:t>Скоркина Наталья Владимировна</w:t>
            </w:r>
          </w:p>
          <w:p w:rsidR="00EE118F" w:rsidRDefault="00EE118F">
            <w:pPr>
              <w:spacing w:line="276" w:lineRule="auto"/>
              <w:jc w:val="both"/>
            </w:pPr>
            <w:r>
              <w:t>Директор КЦСОН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5B0F51" w:rsidP="00427E12">
            <w:pPr>
              <w:spacing w:line="276" w:lineRule="auto"/>
              <w:jc w:val="center"/>
            </w:pPr>
            <w:r>
              <w:t>528630,00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Квартира (долевая собственность1/2)</w:t>
            </w:r>
          </w:p>
          <w:p w:rsidR="00EE118F" w:rsidRDefault="003447DA">
            <w:pPr>
              <w:spacing w:line="276" w:lineRule="auto"/>
              <w:jc w:val="center"/>
            </w:pPr>
            <w:r>
              <w:t>Жилой дом</w:t>
            </w:r>
            <w:r w:rsidR="00EE118F">
              <w:t xml:space="preserve"> </w:t>
            </w:r>
          </w:p>
          <w:p w:rsidR="00EE118F" w:rsidRDefault="00EE118F">
            <w:pPr>
              <w:spacing w:line="276" w:lineRule="auto"/>
              <w:jc w:val="center"/>
            </w:pPr>
            <w:r>
              <w:t>Земельный участок, для ведения личного подсобного хозяйства.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3447D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105,1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</w:pPr>
            <w:r>
              <w:rPr>
                <w:szCs w:val="20"/>
              </w:rPr>
              <w:t>1519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5B0F51">
            <w:pPr>
              <w:spacing w:line="276" w:lineRule="auto"/>
              <w:jc w:val="center"/>
            </w:pPr>
            <w:r>
              <w:t>нет</w:t>
            </w:r>
            <w:bookmarkStart w:id="0" w:name="_GoBack"/>
            <w:bookmarkEnd w:id="0"/>
          </w:p>
        </w:tc>
      </w:tr>
    </w:tbl>
    <w:p w:rsidR="00FE40C8" w:rsidRDefault="005B0F51" w:rsidP="00EE118F"/>
    <w:sectPr w:rsidR="00FE40C8" w:rsidSect="00B0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48"/>
    <w:rsid w:val="003447DA"/>
    <w:rsid w:val="00392DE5"/>
    <w:rsid w:val="00427E12"/>
    <w:rsid w:val="004B2D3D"/>
    <w:rsid w:val="005575FC"/>
    <w:rsid w:val="00573507"/>
    <w:rsid w:val="005B0F51"/>
    <w:rsid w:val="006E6626"/>
    <w:rsid w:val="00B05E48"/>
    <w:rsid w:val="00CC4CAE"/>
    <w:rsid w:val="00EC11DB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11B"/>
  <w15:docId w15:val="{70EED8DB-6525-43F3-BBD0-66BE423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8</cp:revision>
  <dcterms:created xsi:type="dcterms:W3CDTF">2015-07-07T13:02:00Z</dcterms:created>
  <dcterms:modified xsi:type="dcterms:W3CDTF">2019-05-15T06:56:00Z</dcterms:modified>
</cp:coreProperties>
</file>